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322D" w14:textId="77777777" w:rsidR="00BB2E3C" w:rsidRPr="00BB2E3C" w:rsidRDefault="00BB2E3C" w:rsidP="009F476E">
      <w:pPr>
        <w:ind w:right="674" w:firstLine="567"/>
        <w:rPr>
          <w:b/>
          <w:bCs/>
          <w:color w:val="ED7D31" w:themeColor="accent2"/>
          <w:sz w:val="32"/>
          <w:szCs w:val="32"/>
        </w:rPr>
      </w:pPr>
      <w:r w:rsidRPr="00BB2E3C">
        <w:rPr>
          <w:b/>
          <w:bCs/>
          <w:color w:val="ED7D31" w:themeColor="accent2"/>
          <w:sz w:val="32"/>
          <w:szCs w:val="32"/>
        </w:rPr>
        <w:t>Le spiagge di Grado</w:t>
      </w:r>
    </w:p>
    <w:p w14:paraId="35CC452C" w14:textId="77777777" w:rsidR="00EF015B" w:rsidRPr="00EF015B" w:rsidRDefault="00EF015B" w:rsidP="008B0EC0">
      <w:pPr>
        <w:ind w:left="567" w:right="674"/>
        <w:rPr>
          <w:sz w:val="22"/>
          <w:szCs w:val="22"/>
        </w:rPr>
      </w:pPr>
    </w:p>
    <w:p w14:paraId="1E5F44C7" w14:textId="77777777" w:rsidR="00BB2E3C" w:rsidRPr="00BB2E3C" w:rsidRDefault="00BB2E3C" w:rsidP="00BB2E3C">
      <w:pPr>
        <w:ind w:left="567" w:right="674"/>
        <w:rPr>
          <w:i/>
          <w:iCs/>
          <w:color w:val="00B0F0"/>
        </w:rPr>
      </w:pPr>
      <w:r w:rsidRPr="00BB2E3C">
        <w:rPr>
          <w:i/>
          <w:iCs/>
          <w:color w:val="00B0F0"/>
        </w:rPr>
        <w:t>Centoventimila metri quadrati di arenile suddivisi in quattro spiagge rivolte a sud: un’esposizione al sole unica.</w:t>
      </w:r>
    </w:p>
    <w:p w14:paraId="590B44B5" w14:textId="77777777" w:rsidR="00EF015B" w:rsidRPr="002B08D4" w:rsidRDefault="00EF015B" w:rsidP="008B0EC0">
      <w:pPr>
        <w:ind w:left="567" w:right="674"/>
        <w:rPr>
          <w:color w:val="00B0F0"/>
          <w:sz w:val="22"/>
          <w:szCs w:val="22"/>
        </w:rPr>
      </w:pPr>
    </w:p>
    <w:p w14:paraId="01D3252A" w14:textId="77777777" w:rsidR="00BB2E3C" w:rsidRPr="0074738E" w:rsidRDefault="00BB2E3C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74738E">
        <w:rPr>
          <w:b/>
          <w:bCs/>
          <w:sz w:val="22"/>
          <w:szCs w:val="22"/>
        </w:rPr>
        <w:t>COSTA AZZURRA</w:t>
      </w:r>
    </w:p>
    <w:p w14:paraId="19658251" w14:textId="6C3C3C49" w:rsidR="00BB2E3C" w:rsidRDefault="00BB2E3C" w:rsidP="009F476E">
      <w:pPr>
        <w:spacing w:line="276" w:lineRule="auto"/>
        <w:ind w:left="567" w:right="674"/>
        <w:rPr>
          <w:sz w:val="22"/>
          <w:szCs w:val="22"/>
        </w:rPr>
      </w:pPr>
      <w:r w:rsidRPr="00BB2E3C">
        <w:rPr>
          <w:sz w:val="22"/>
          <w:szCs w:val="22"/>
        </w:rPr>
        <w:t xml:space="preserve">Denominata “Costa Azzurra” per la sua particolare bellezza, è la spiaggia più occidentale dell’Isola, conosciuta dalla gente del luogo come "spiaggia vecchia". L'accesso a questa spiaggia è libero, tuttavia ci sono delle aree in concessione dove si possono noleggiare sdraio, lettini ed ombrelloni. Anche la “Costa Azzurra” è ideale per le famiglie con bambini, che qui trovano aree giochi, non solo sulla spiaggia ma anche sotto gli alberi delle zone verdi, campi di beach volley e di calcetto, uno skate park oltre a una scuola SUP e windsurf. La spiaggia è servita da vari stabilimenti (Stabilimento Costa Azzurra, Stabilimento Piper, Stabilimento Tivoli, Stabilimento </w:t>
      </w:r>
      <w:proofErr w:type="spellStart"/>
      <w:r w:rsidRPr="00BB2E3C">
        <w:rPr>
          <w:sz w:val="22"/>
          <w:szCs w:val="22"/>
        </w:rPr>
        <w:t>Key</w:t>
      </w:r>
      <w:proofErr w:type="spellEnd"/>
      <w:r w:rsidRPr="00BB2E3C">
        <w:rPr>
          <w:sz w:val="22"/>
          <w:szCs w:val="22"/>
        </w:rPr>
        <w:t xml:space="preserve"> West)</w:t>
      </w:r>
      <w:r w:rsidR="009914EC">
        <w:rPr>
          <w:sz w:val="22"/>
          <w:szCs w:val="22"/>
        </w:rPr>
        <w:t xml:space="preserve"> </w:t>
      </w:r>
      <w:r w:rsidRPr="00BB2E3C">
        <w:rPr>
          <w:sz w:val="22"/>
          <w:szCs w:val="22"/>
        </w:rPr>
        <w:t xml:space="preserve">e, nella parte retrostante, da ristorantini che si affacciano sulla bella passeggiata e aperti anche </w:t>
      </w:r>
      <w:r w:rsidR="009914EC">
        <w:rPr>
          <w:sz w:val="22"/>
          <w:szCs w:val="22"/>
        </w:rPr>
        <w:t>di</w:t>
      </w:r>
      <w:r w:rsidRPr="00BB2E3C">
        <w:rPr>
          <w:sz w:val="22"/>
          <w:szCs w:val="22"/>
        </w:rPr>
        <w:t xml:space="preserve"> sera. I chioschi sulla spiaggia organizzano programmi d'intrattenimento e animazione dedicati ad una clientela giovane. In questo tratto di arenile il fondale scende più rapidamente che altrove, rendendo possibile il nuoto anche senza allontanarsi molto dalla riva.</w:t>
      </w:r>
    </w:p>
    <w:p w14:paraId="5DE1A0B2" w14:textId="77777777" w:rsidR="009914EC" w:rsidRPr="00BB2E3C" w:rsidRDefault="009914EC" w:rsidP="009F476E">
      <w:pPr>
        <w:spacing w:line="276" w:lineRule="auto"/>
        <w:ind w:left="567" w:right="674"/>
        <w:rPr>
          <w:sz w:val="22"/>
          <w:szCs w:val="22"/>
        </w:rPr>
      </w:pPr>
    </w:p>
    <w:p w14:paraId="6645195E" w14:textId="77777777" w:rsidR="00BB2E3C" w:rsidRPr="0074738E" w:rsidRDefault="00BB2E3C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74738E">
        <w:rPr>
          <w:b/>
          <w:bCs/>
          <w:sz w:val="22"/>
          <w:szCs w:val="22"/>
        </w:rPr>
        <w:t>GIT</w:t>
      </w:r>
    </w:p>
    <w:p w14:paraId="3BA10092" w14:textId="6C715CC1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La Grado Impianti Turistici gestisce la spiaggia principale di Grado, lunga quasi due chilometri esposta completamente a sud e baciata dal sole per l'intera giornata.</w:t>
      </w:r>
      <w:r w:rsidR="009914EC">
        <w:rPr>
          <w:sz w:val="22"/>
          <w:szCs w:val="22"/>
        </w:rPr>
        <w:t xml:space="preserve"> </w:t>
      </w:r>
      <w:r w:rsidRPr="0074738E">
        <w:rPr>
          <w:sz w:val="22"/>
          <w:szCs w:val="22"/>
        </w:rPr>
        <w:t xml:space="preserve">Il litorale, con la sua sabbia fine, è abbracciato da un </w:t>
      </w:r>
      <w:proofErr w:type="spellStart"/>
      <w:r w:rsidR="009914EC" w:rsidRPr="0074738E">
        <w:rPr>
          <w:sz w:val="22"/>
          <w:szCs w:val="22"/>
        </w:rPr>
        <w:t>retrospiaggia</w:t>
      </w:r>
      <w:proofErr w:type="spellEnd"/>
      <w:r w:rsidRPr="0074738E">
        <w:rPr>
          <w:sz w:val="22"/>
          <w:szCs w:val="22"/>
        </w:rPr>
        <w:t xml:space="preserve"> verde, curato e ombreggiat</w:t>
      </w:r>
      <w:r w:rsidR="009914EC">
        <w:rPr>
          <w:sz w:val="22"/>
          <w:szCs w:val="22"/>
        </w:rPr>
        <w:t xml:space="preserve">o. </w:t>
      </w:r>
      <w:r w:rsidRPr="0074738E">
        <w:rPr>
          <w:sz w:val="22"/>
          <w:szCs w:val="22"/>
        </w:rPr>
        <w:t>Per soddisfare ogni richiesta dei nostri ospiti, i 120.000 mq di arenile sono caratterizzati in eleganti settori dedicati.</w:t>
      </w:r>
    </w:p>
    <w:p w14:paraId="2A9FB57C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Il SETTIMO CIELO è un settore elegante e ricercato: le attrezzature di color bianco Liberty creano un’atmosfera suggestiva richiamando le origini asburgiche dell’arenile.</w:t>
      </w:r>
    </w:p>
    <w:p w14:paraId="4C0224B9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La SPIAGGIA IMPERIALE è in un contesto incantevole, esclusivo nel suo stile: dotato di maxi-ombrelloni con lo stemma imperiale coordinato ai lettini con cuscino personalizzato.</w:t>
      </w:r>
    </w:p>
    <w:p w14:paraId="09479C69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La SPIAGGIA CLASSIC è nel cuore del comprensorio GIT, ideale a tutte le fasce d’età, settore ordinato, colorato e sicuro.</w:t>
      </w:r>
    </w:p>
    <w:p w14:paraId="1B481B66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Il nuovo SETTORE ANNIVERSARIO CENTOTRENTESIMO GRADO è stato allestito per celebrare i 130 anni di vocazione turistica; è un vero momento esperienziale, irripetibile, ispirato alle storiche cabine che sapranno regalarti una giornata al mare dal sapore di altri tempi.</w:t>
      </w:r>
    </w:p>
    <w:p w14:paraId="384FD4D3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Il SETTORE BABY BEACH risponde alle esigenze delle famiglie in particolare dei nostri piccoli grandi ospiti: fondali dolcemente degradanti per il relax e sicurezza.</w:t>
      </w:r>
    </w:p>
    <w:p w14:paraId="69A4620A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Il SETTORE GAZEBO/PAVILLON è la soluzione ideale per famiglie o gruppi di amici numerosi che desiderano trascorrere la vacanza in compagnia ma con i propri spazi e comodità. Gazebo attrezzati e curati.</w:t>
      </w:r>
    </w:p>
    <w:p w14:paraId="62520D18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 xml:space="preserve">La SPIAGGIA LEVANTE è un settore facilmente raggiungibile e permette di evitare traffico e code del centro cittadino. </w:t>
      </w:r>
      <w:r w:rsidRPr="0074738E">
        <w:rPr>
          <w:sz w:val="22"/>
          <w:szCs w:val="22"/>
        </w:rPr>
        <w:lastRenderedPageBreak/>
        <w:t>Ottimo rapporto qualità prezzo settore ordinato e allegro.</w:t>
      </w:r>
    </w:p>
    <w:p w14:paraId="00CD4E67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La SPIAGGIA FAMILY BEACH ha un ottimo rapporto qualità prezzo per un settore ordinato e allegro, vivacizzato dall’alternarsi di ombrelloni e attrezzature colorate adeguatamente distanziate.</w:t>
      </w:r>
    </w:p>
    <w:p w14:paraId="5F45827C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La SPIAGGIA SMART BEACH è la formula più vantaggiosa per chi non ha tempo da perdere…a qualsiasi ora. Adatta a chi adotta uno stile “Easy” perché dà la possibilità di abbronzarsi e rilassarsi, anche per qualche ora, ad un prezzo molto comodo.</w:t>
      </w:r>
    </w:p>
    <w:p w14:paraId="6BF71AE3" w14:textId="08ABAA50" w:rsidR="00BB2E3C" w:rsidRPr="00BB2E3C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Il SETTORE LIDO DI FIDO è pensato per chi cerca una spiaggia attrezzata con il proprio cane.</w:t>
      </w:r>
    </w:p>
    <w:p w14:paraId="4DBF5D52" w14:textId="77777777" w:rsidR="0074738E" w:rsidRDefault="0074738E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</w:p>
    <w:p w14:paraId="01CF6F07" w14:textId="25552028" w:rsidR="00BB2E3C" w:rsidRPr="0074738E" w:rsidRDefault="0074738E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74738E">
        <w:rPr>
          <w:b/>
          <w:bCs/>
          <w:sz w:val="22"/>
          <w:szCs w:val="22"/>
        </w:rPr>
        <w:t>IL PARCO ACQUATICO</w:t>
      </w:r>
    </w:p>
    <w:p w14:paraId="333A74CB" w14:textId="2C461451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 w:rsidRPr="0074738E">
        <w:rPr>
          <w:sz w:val="22"/>
          <w:szCs w:val="22"/>
        </w:rPr>
        <w:t>Il Parco Acquatico si trova a ridosso della spiaggia</w:t>
      </w:r>
      <w:r>
        <w:rPr>
          <w:sz w:val="22"/>
          <w:szCs w:val="22"/>
        </w:rPr>
        <w:t xml:space="preserve"> principale</w:t>
      </w:r>
      <w:r w:rsidRPr="0074738E">
        <w:rPr>
          <w:sz w:val="22"/>
          <w:szCs w:val="22"/>
        </w:rPr>
        <w:t>, circondato dal verde e raggiungibile direttamente dalla pista ciclabile lungo viale del Sole in cui trova l’ingresso dedicato.</w:t>
      </w:r>
      <w:r>
        <w:rPr>
          <w:sz w:val="22"/>
          <w:szCs w:val="22"/>
        </w:rPr>
        <w:t xml:space="preserve"> </w:t>
      </w:r>
      <w:r w:rsidRPr="0074738E">
        <w:rPr>
          <w:sz w:val="22"/>
          <w:szCs w:val="22"/>
        </w:rPr>
        <w:t>Comprende una grande piscina con acqua di mare, due idromassaggi e getti a cascata per tonificare il corpo, trampolini, ed un divertente scivolo ad acqua. Giochi per bambini, in acqua e fuori, e bar con sedili “subacquei</w:t>
      </w:r>
      <w:r w:rsidR="009914EC">
        <w:rPr>
          <w:sz w:val="22"/>
          <w:szCs w:val="22"/>
        </w:rPr>
        <w:t>”</w:t>
      </w:r>
      <w:r w:rsidRPr="0074738E">
        <w:rPr>
          <w:sz w:val="22"/>
          <w:szCs w:val="22"/>
        </w:rPr>
        <w:t>.</w:t>
      </w:r>
    </w:p>
    <w:p w14:paraId="31DF430D" w14:textId="77777777" w:rsidR="0074738E" w:rsidRPr="0074738E" w:rsidRDefault="0074738E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</w:p>
    <w:p w14:paraId="0DE31D10" w14:textId="15D89BD7" w:rsidR="00BB2E3C" w:rsidRPr="0074738E" w:rsidRDefault="00BB2E3C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74738E">
        <w:rPr>
          <w:b/>
          <w:bCs/>
          <w:sz w:val="22"/>
          <w:szCs w:val="22"/>
        </w:rPr>
        <w:t>CITTÀ GIARDINO/BOSCO</w:t>
      </w:r>
    </w:p>
    <w:p w14:paraId="53A8413C" w14:textId="1ED5A645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  <w:r>
        <w:rPr>
          <w:sz w:val="22"/>
          <w:szCs w:val="22"/>
        </w:rPr>
        <w:t>Si estende t</w:t>
      </w:r>
      <w:r w:rsidRPr="0074738E">
        <w:rPr>
          <w:sz w:val="22"/>
          <w:szCs w:val="22"/>
        </w:rPr>
        <w:t xml:space="preserve">ra la Spiaggia Principale e Grado Pineta </w:t>
      </w:r>
      <w:r>
        <w:rPr>
          <w:sz w:val="22"/>
          <w:szCs w:val="22"/>
        </w:rPr>
        <w:t>ed è</w:t>
      </w:r>
      <w:r w:rsidRPr="0074738E">
        <w:rPr>
          <w:sz w:val="22"/>
          <w:szCs w:val="22"/>
        </w:rPr>
        <w:t xml:space="preserve"> una zona molto tranquilla il cui nome è dato dalla presenza di un'ampia fascia di alberi a ridosso dell'arenile, molto amata dalle famiglie che vogliono godersi un po' d'ombra nelle ore più calde oppure fare un pic-nic in</w:t>
      </w:r>
      <w:r>
        <w:rPr>
          <w:sz w:val="22"/>
          <w:szCs w:val="22"/>
        </w:rPr>
        <w:t xml:space="preserve"> </w:t>
      </w:r>
      <w:r w:rsidRPr="0074738E">
        <w:rPr>
          <w:sz w:val="22"/>
          <w:szCs w:val="22"/>
        </w:rPr>
        <w:t>totale relax.</w:t>
      </w:r>
      <w:r>
        <w:rPr>
          <w:sz w:val="22"/>
          <w:szCs w:val="22"/>
        </w:rPr>
        <w:t xml:space="preserve"> </w:t>
      </w:r>
      <w:r w:rsidRPr="0074738E">
        <w:rPr>
          <w:sz w:val="22"/>
          <w:szCs w:val="22"/>
        </w:rPr>
        <w:t>Il fondale è piuttosto basso, ideale per la sicurezza dei bambini, e per una bella nuotata ci si deve allontanare dalla riva e superare i banchi di sabbia.  Per la maggior parte è una spiaggia in concessione al Campeggio al Bosco ma è aperta anche agli esterni e l’ingresso pedonale è gratuito.</w:t>
      </w:r>
    </w:p>
    <w:p w14:paraId="78DB87E4" w14:textId="77777777" w:rsidR="0074738E" w:rsidRPr="0074738E" w:rsidRDefault="0074738E" w:rsidP="009F476E">
      <w:pPr>
        <w:spacing w:line="276" w:lineRule="auto"/>
        <w:ind w:left="567" w:right="674"/>
        <w:rPr>
          <w:sz w:val="22"/>
          <w:szCs w:val="22"/>
        </w:rPr>
      </w:pPr>
    </w:p>
    <w:p w14:paraId="4D8274AD" w14:textId="055858EC" w:rsidR="00D6541E" w:rsidRDefault="00BB2E3C" w:rsidP="009F476E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74738E">
        <w:rPr>
          <w:b/>
          <w:bCs/>
          <w:sz w:val="22"/>
          <w:szCs w:val="22"/>
        </w:rPr>
        <w:t>GRADO PINETA</w:t>
      </w:r>
    </w:p>
    <w:p w14:paraId="2957FD86" w14:textId="67488607" w:rsidR="0074738E" w:rsidRPr="009914EC" w:rsidRDefault="009914EC" w:rsidP="009F476E">
      <w:pPr>
        <w:spacing w:line="276" w:lineRule="auto"/>
        <w:ind w:left="567" w:right="674"/>
        <w:rPr>
          <w:sz w:val="22"/>
          <w:szCs w:val="22"/>
        </w:rPr>
      </w:pPr>
      <w:r w:rsidRPr="009914EC">
        <w:rPr>
          <w:sz w:val="22"/>
          <w:szCs w:val="22"/>
        </w:rPr>
        <w:t>La spiaggia di Grado Pineta si trova a circa tre km dal centro di Grado, cui è collegata da una panoramica pista ciclabile</w:t>
      </w:r>
      <w:r>
        <w:rPr>
          <w:sz w:val="22"/>
          <w:szCs w:val="22"/>
        </w:rPr>
        <w:t xml:space="preserve">. </w:t>
      </w:r>
      <w:r w:rsidRPr="009914EC">
        <w:rPr>
          <w:sz w:val="22"/>
          <w:szCs w:val="22"/>
        </w:rPr>
        <w:t xml:space="preserve">I servizi e l'intrattenimento organizzato dai chioschi che hanno in gestione alcune aree della spiaggia ne fanno un luogo molto amato dai giovani per un aperitivo o per una serata in spiaggia. Inoltre, un'ampia zona dell'arenile è riservata all'accoglienza e ospitalità degli amici a quattro zampe che, nella sezione Spiaggia di Snoopy, trovano il necessario per godersi una piacevole giornata al mare. In virtù della sua posizione privilegiata in mezzo al mare - peculiarità che la rende speciale per la pratica del </w:t>
      </w:r>
      <w:proofErr w:type="spellStart"/>
      <w:r w:rsidRPr="009914EC">
        <w:rPr>
          <w:sz w:val="22"/>
          <w:szCs w:val="22"/>
        </w:rPr>
        <w:t>Kitesurf</w:t>
      </w:r>
      <w:proofErr w:type="spellEnd"/>
      <w:r w:rsidRPr="009914EC">
        <w:rPr>
          <w:sz w:val="22"/>
          <w:szCs w:val="22"/>
        </w:rPr>
        <w:t xml:space="preserve"> - la spiaggia di Grado Pineta è apprezzata anche da </w:t>
      </w:r>
      <w:proofErr w:type="spellStart"/>
      <w:r w:rsidRPr="009914EC">
        <w:rPr>
          <w:sz w:val="22"/>
          <w:szCs w:val="22"/>
        </w:rPr>
        <w:t>kiters</w:t>
      </w:r>
      <w:proofErr w:type="spellEnd"/>
      <w:r w:rsidRPr="009914EC">
        <w:rPr>
          <w:sz w:val="22"/>
          <w:szCs w:val="22"/>
        </w:rPr>
        <w:t xml:space="preserve"> provenienti da Slovenia, Croazia, Austria e Germania. Grazie ai venti che attraversano l'isola e grazie a un lunghissimo banco di sabbia che protegge un’ampia zona dalle onde, questa zona è uno spot ideale per l’insegnamento del </w:t>
      </w:r>
      <w:proofErr w:type="spellStart"/>
      <w:r w:rsidRPr="009914EC">
        <w:rPr>
          <w:sz w:val="22"/>
          <w:szCs w:val="22"/>
        </w:rPr>
        <w:t>kitesurf</w:t>
      </w:r>
      <w:proofErr w:type="spellEnd"/>
      <w:r w:rsidRPr="009914EC">
        <w:rPr>
          <w:sz w:val="22"/>
          <w:szCs w:val="22"/>
        </w:rPr>
        <w:t xml:space="preserve">, per il </w:t>
      </w:r>
      <w:proofErr w:type="spellStart"/>
      <w:r w:rsidRPr="009914EC">
        <w:rPr>
          <w:sz w:val="22"/>
          <w:szCs w:val="22"/>
        </w:rPr>
        <w:t>freeride</w:t>
      </w:r>
      <w:proofErr w:type="spellEnd"/>
      <w:r w:rsidRPr="009914EC">
        <w:rPr>
          <w:sz w:val="22"/>
          <w:szCs w:val="22"/>
        </w:rPr>
        <w:t xml:space="preserve"> e per la pratica dei salti.</w:t>
      </w:r>
    </w:p>
    <w:sectPr w:rsidR="0074738E" w:rsidRPr="009914EC" w:rsidSect="009F476E">
      <w:headerReference w:type="default" r:id="rId6"/>
      <w:footerReference w:type="default" r:id="rId7"/>
      <w:pgSz w:w="11906" w:h="16838"/>
      <w:pgMar w:top="3022" w:right="1080" w:bottom="1238" w:left="1080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3294A" w14:textId="77777777" w:rsidR="002F4A3F" w:rsidRDefault="002F4A3F" w:rsidP="00D6541E">
      <w:r>
        <w:separator/>
      </w:r>
    </w:p>
  </w:endnote>
  <w:endnote w:type="continuationSeparator" w:id="0">
    <w:p w14:paraId="0AA44230" w14:textId="77777777" w:rsidR="002F4A3F" w:rsidRDefault="002F4A3F" w:rsidP="00D6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CCF1" w14:textId="77777777" w:rsidR="00D6541E" w:rsidRDefault="002B08D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3A2B69F" wp14:editId="1444ADC8">
          <wp:simplePos x="0" y="0"/>
          <wp:positionH relativeFrom="column">
            <wp:posOffset>-874395</wp:posOffset>
          </wp:positionH>
          <wp:positionV relativeFrom="paragraph">
            <wp:posOffset>-524510</wp:posOffset>
          </wp:positionV>
          <wp:extent cx="2614930" cy="1372870"/>
          <wp:effectExtent l="0" t="0" r="1270" b="0"/>
          <wp:wrapSquare wrapText="bothSides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22"/>
                  <a:stretch/>
                </pic:blipFill>
                <pic:spPr bwMode="auto">
                  <a:xfrm>
                    <a:off x="0" y="0"/>
                    <a:ext cx="2614930" cy="1372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2336" behindDoc="0" locked="0" layoutInCell="1" allowOverlap="1" wp14:anchorId="29CB9817" wp14:editId="02967A4F">
          <wp:simplePos x="0" y="0"/>
          <wp:positionH relativeFrom="column">
            <wp:posOffset>4991735</wp:posOffset>
          </wp:positionH>
          <wp:positionV relativeFrom="paragraph">
            <wp:posOffset>-365125</wp:posOffset>
          </wp:positionV>
          <wp:extent cx="1736725" cy="71437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7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1312" behindDoc="0" locked="0" layoutInCell="1" allowOverlap="1" wp14:anchorId="61DED4E8" wp14:editId="3C9AA891">
          <wp:simplePos x="0" y="0"/>
          <wp:positionH relativeFrom="column">
            <wp:posOffset>3533775</wp:posOffset>
          </wp:positionH>
          <wp:positionV relativeFrom="paragraph">
            <wp:posOffset>-517525</wp:posOffset>
          </wp:positionV>
          <wp:extent cx="812165" cy="866775"/>
          <wp:effectExtent l="0" t="0" r="63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0288" behindDoc="0" locked="0" layoutInCell="1" allowOverlap="1" wp14:anchorId="14419CD1" wp14:editId="3429C51C">
          <wp:simplePos x="0" y="0"/>
          <wp:positionH relativeFrom="column">
            <wp:posOffset>1816100</wp:posOffset>
          </wp:positionH>
          <wp:positionV relativeFrom="paragraph">
            <wp:posOffset>-445770</wp:posOffset>
          </wp:positionV>
          <wp:extent cx="801370" cy="80137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583CA" w14:textId="77777777" w:rsidR="002F4A3F" w:rsidRDefault="002F4A3F" w:rsidP="00D6541E">
      <w:r>
        <w:separator/>
      </w:r>
    </w:p>
  </w:footnote>
  <w:footnote w:type="continuationSeparator" w:id="0">
    <w:p w14:paraId="6050D369" w14:textId="77777777" w:rsidR="002F4A3F" w:rsidRDefault="002F4A3F" w:rsidP="00D65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C040C" w14:textId="77777777" w:rsidR="00D6541E" w:rsidRDefault="00D65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2E307F" wp14:editId="71076C59">
          <wp:simplePos x="0" y="0"/>
          <wp:positionH relativeFrom="column">
            <wp:posOffset>1897849</wp:posOffset>
          </wp:positionH>
          <wp:positionV relativeFrom="paragraph">
            <wp:posOffset>114935</wp:posOffset>
          </wp:positionV>
          <wp:extent cx="2385060" cy="1061720"/>
          <wp:effectExtent l="0" t="0" r="2540" b="508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06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40D28" w14:textId="77777777" w:rsidR="00D6541E" w:rsidRDefault="00EF015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D4880B" wp14:editId="2873F5A0">
              <wp:simplePos x="0" y="0"/>
              <wp:positionH relativeFrom="column">
                <wp:posOffset>353804</wp:posOffset>
              </wp:positionH>
              <wp:positionV relativeFrom="paragraph">
                <wp:posOffset>1161415</wp:posOffset>
              </wp:positionV>
              <wp:extent cx="5454869" cy="0"/>
              <wp:effectExtent l="0" t="0" r="6350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486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4E9B56" id="Connettore 1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1.45pt" to="457.35pt,9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" strokecolor="#00b0f0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E3C"/>
    <w:rsid w:val="00210EF8"/>
    <w:rsid w:val="002B08D4"/>
    <w:rsid w:val="002F4A3F"/>
    <w:rsid w:val="00361CFC"/>
    <w:rsid w:val="00373652"/>
    <w:rsid w:val="00523301"/>
    <w:rsid w:val="006A047C"/>
    <w:rsid w:val="0074738E"/>
    <w:rsid w:val="008B0EC0"/>
    <w:rsid w:val="00903BF6"/>
    <w:rsid w:val="00975AE2"/>
    <w:rsid w:val="009914EC"/>
    <w:rsid w:val="009F476E"/>
    <w:rsid w:val="00BB2E3C"/>
    <w:rsid w:val="00D6541E"/>
    <w:rsid w:val="00EF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9AAFD"/>
  <w15:chartTrackingRefBased/>
  <w15:docId w15:val="{F9C6F7A8-DC61-7A4F-8697-9ED94443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15B"/>
  </w:style>
  <w:style w:type="paragraph" w:styleId="Titolo1">
    <w:name w:val="heading 1"/>
    <w:basedOn w:val="Normale"/>
    <w:next w:val="Normale"/>
    <w:link w:val="Titolo1Carattere"/>
    <w:uiPriority w:val="9"/>
    <w:qFormat/>
    <w:rsid w:val="00D65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73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65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41E"/>
  </w:style>
  <w:style w:type="paragraph" w:styleId="Pidipagina">
    <w:name w:val="footer"/>
    <w:basedOn w:val="Normale"/>
    <w:link w:val="Pidipagina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41E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738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9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sabellafranco/Desktop/Modello%20CS%20Grado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Grado.dotm</Template>
  <TotalTime>11</TotalTime>
  <Pages>2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Isabella Franco</cp:lastModifiedBy>
  <cp:revision>3</cp:revision>
  <dcterms:created xsi:type="dcterms:W3CDTF">2022-04-15T15:16:00Z</dcterms:created>
  <dcterms:modified xsi:type="dcterms:W3CDTF">2022-05-04T10:02:00Z</dcterms:modified>
</cp:coreProperties>
</file>